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2E59FB" w:rsidP="00D457FD">
      <w:pPr>
        <w:rPr>
          <w:rFonts w:ascii="Arial" w:hAnsi="Arial" w:cs="Arial"/>
        </w:rPr>
      </w:pPr>
    </w:p>
    <w:p w:rsidR="004517EE" w:rsidRDefault="004517EE" w:rsidP="00D457FD">
      <w:pPr>
        <w:rPr>
          <w:rFonts w:ascii="Twinkl Cursive Looped Thin" w:hAnsi="Twinkl Cursive Looped Thin" w:cs="Arial"/>
          <w:sz w:val="32"/>
        </w:rPr>
      </w:pPr>
      <w:r w:rsidRPr="004517EE">
        <w:rPr>
          <w:rFonts w:ascii="Twinkl Cursive Looped Thin" w:hAnsi="Twinkl Cursive Looped Thin" w:cs="Arial"/>
          <w:sz w:val="32"/>
        </w:rPr>
        <w:t xml:space="preserve">Edit your flowchart </w:t>
      </w:r>
      <w:r w:rsidR="0063602A">
        <w:rPr>
          <w:rFonts w:ascii="Twinkl Cursive Looped Thin" w:hAnsi="Twinkl Cursive Looped Thin" w:cs="Arial"/>
          <w:sz w:val="32"/>
        </w:rPr>
        <w:t>(</w:t>
      </w:r>
      <w:r w:rsidRPr="004517EE">
        <w:rPr>
          <w:rFonts w:ascii="Twinkl Cursive Looped Thin" w:hAnsi="Twinkl Cursive Looped Thin" w:cs="Arial"/>
          <w:sz w:val="32"/>
        </w:rPr>
        <w:t>from yesterday</w:t>
      </w:r>
      <w:r w:rsidR="0063602A">
        <w:rPr>
          <w:rFonts w:ascii="Twinkl Cursive Looped Thin" w:hAnsi="Twinkl Cursive Looped Thin" w:cs="Arial"/>
          <w:sz w:val="32"/>
        </w:rPr>
        <w:t>)</w:t>
      </w:r>
      <w:r w:rsidRPr="004517EE">
        <w:rPr>
          <w:rFonts w:ascii="Twinkl Cursive Looped Thin" w:hAnsi="Twinkl Cursive Looped Thin" w:cs="Arial"/>
          <w:sz w:val="32"/>
        </w:rPr>
        <w:t xml:space="preserve"> to use more </w:t>
      </w:r>
      <w:r w:rsidRPr="004517EE">
        <w:rPr>
          <w:rFonts w:ascii="Twinkl Cursive Looped Thin" w:hAnsi="Twinkl Cursive Looped Thin" w:cs="Arial"/>
          <w:sz w:val="32"/>
          <w:u w:val="single"/>
        </w:rPr>
        <w:t>formal vocabulary</w:t>
      </w:r>
      <w:r w:rsidRPr="004517EE">
        <w:rPr>
          <w:rFonts w:ascii="Twinkl Cursive Looped Thin" w:hAnsi="Twinkl Cursive Looped Thin" w:cs="Arial"/>
          <w:sz w:val="32"/>
        </w:rPr>
        <w:t xml:space="preserve"> and </w:t>
      </w:r>
      <w:r w:rsidRPr="004517EE">
        <w:rPr>
          <w:rFonts w:ascii="Twinkl Cursive Looped Thin" w:hAnsi="Twinkl Cursive Looped Thin" w:cs="Arial"/>
          <w:sz w:val="32"/>
          <w:u w:val="single"/>
        </w:rPr>
        <w:t>journalistic phrases</w:t>
      </w:r>
      <w:r w:rsidRPr="004517EE">
        <w:rPr>
          <w:rFonts w:ascii="Twinkl Cursive Looped Thin" w:hAnsi="Twinkl Cursive Looped Thin" w:cs="Arial"/>
          <w:sz w:val="32"/>
        </w:rPr>
        <w:t>.</w:t>
      </w:r>
      <w:r>
        <w:rPr>
          <w:rFonts w:ascii="Twinkl Cursive Looped Thin" w:hAnsi="Twinkl Cursive Looped Thin" w:cs="Arial"/>
          <w:sz w:val="32"/>
        </w:rPr>
        <w:t xml:space="preserve"> Use the example</w:t>
      </w:r>
      <w:r w:rsidR="00B4082F">
        <w:rPr>
          <w:rFonts w:ascii="Twinkl Cursive Looped Thin" w:hAnsi="Twinkl Cursive Looped Thin" w:cs="Arial"/>
          <w:sz w:val="32"/>
        </w:rPr>
        <w:t xml:space="preserve"> and vocabulary below to support you.</w:t>
      </w:r>
    </w:p>
    <w:p w:rsidR="004517EE" w:rsidRPr="004517EE" w:rsidRDefault="004517EE" w:rsidP="00D457FD">
      <w:pPr>
        <w:rPr>
          <w:rFonts w:ascii="Twinkl Cursive Looped Thin" w:hAnsi="Twinkl Cursive Looped Thin" w:cs="Arial"/>
          <w:sz w:val="32"/>
        </w:rPr>
      </w:pPr>
    </w:p>
    <w:p w:rsidR="004517EE" w:rsidRDefault="004517EE" w:rsidP="00D457F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F196B4E" wp14:editId="04C7FE5E">
            <wp:extent cx="6120130" cy="2480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04" w:rsidRDefault="001B3904" w:rsidP="00D457FD">
      <w:pPr>
        <w:rPr>
          <w:rFonts w:ascii="Arial" w:hAnsi="Arial" w:cs="Arial"/>
        </w:rPr>
      </w:pPr>
    </w:p>
    <w:p w:rsidR="001B3904" w:rsidRPr="001B3904" w:rsidRDefault="001B3904" w:rsidP="00D457FD">
      <w:pPr>
        <w:rPr>
          <w:rFonts w:ascii="Twinkl Cursive Looped Thin" w:hAnsi="Twinkl Cursive Looped Thin" w:cs="Arial"/>
          <w:sz w:val="32"/>
        </w:rPr>
      </w:pPr>
      <w:r w:rsidRPr="001B3904">
        <w:rPr>
          <w:rFonts w:ascii="Twinkl Cursive Looped Thin" w:hAnsi="Twinkl Cursive Looped Thin" w:cs="Arial"/>
          <w:sz w:val="32"/>
        </w:rPr>
        <w:t>Wolf</w:t>
      </w:r>
    </w:p>
    <w:p w:rsidR="001B3904" w:rsidRDefault="001B3904" w:rsidP="00D457F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C57E38F" wp14:editId="0731A815">
            <wp:extent cx="6120130" cy="10337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04" w:rsidRDefault="001B3904" w:rsidP="00D457FD">
      <w:pPr>
        <w:rPr>
          <w:rFonts w:ascii="Arial" w:hAnsi="Arial" w:cs="Arial"/>
        </w:rPr>
      </w:pPr>
    </w:p>
    <w:p w:rsidR="001B3904" w:rsidRDefault="001B3904" w:rsidP="00D457FD">
      <w:pPr>
        <w:rPr>
          <w:rFonts w:ascii="Arial" w:hAnsi="Arial" w:cs="Arial"/>
        </w:rPr>
      </w:pPr>
    </w:p>
    <w:p w:rsidR="001B3904" w:rsidRDefault="001B3904" w:rsidP="00D457FD">
      <w:pPr>
        <w:rPr>
          <w:rFonts w:ascii="Twinkl Cursive Looped Thin" w:hAnsi="Twinkl Cursive Looped Thin" w:cs="Arial"/>
          <w:sz w:val="32"/>
          <w:szCs w:val="32"/>
        </w:rPr>
      </w:pPr>
      <w:r w:rsidRPr="001B3904">
        <w:rPr>
          <w:rFonts w:ascii="Twinkl Cursive Looped Thin" w:hAnsi="Twinkl Cursive Looped Thin" w:cs="Arial"/>
          <w:sz w:val="32"/>
          <w:szCs w:val="32"/>
        </w:rPr>
        <w:t>Mrs Puckett (Granny Puckett) and (Little) Red</w:t>
      </w:r>
    </w:p>
    <w:p w:rsidR="001B3904" w:rsidRDefault="001B3904" w:rsidP="00D457FD">
      <w:pPr>
        <w:rPr>
          <w:rFonts w:ascii="Twinkl Cursive Looped Thin" w:hAnsi="Twinkl Cursive Looped Thin" w:cs="Arial"/>
          <w:sz w:val="32"/>
          <w:szCs w:val="32"/>
        </w:rPr>
      </w:pPr>
      <w:r>
        <w:rPr>
          <w:noProof/>
        </w:rPr>
        <w:drawing>
          <wp:inline distT="0" distB="0" distL="0" distR="0" wp14:anchorId="623F8236" wp14:editId="4C819D54">
            <wp:extent cx="6120130" cy="563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04" w:rsidRDefault="001B3904" w:rsidP="00D457FD">
      <w:pPr>
        <w:rPr>
          <w:rFonts w:ascii="Twinkl Cursive Looped Thin" w:hAnsi="Twinkl Cursive Looped Thin" w:cs="Arial"/>
          <w:sz w:val="32"/>
          <w:szCs w:val="32"/>
        </w:rPr>
      </w:pPr>
    </w:p>
    <w:p w:rsidR="002F1F1B" w:rsidRDefault="002F1F1B" w:rsidP="00D457FD">
      <w:pPr>
        <w:rPr>
          <w:rFonts w:ascii="Twinkl Cursive Looped Thin" w:hAnsi="Twinkl Cursive Looped Thin" w:cs="Arial"/>
          <w:sz w:val="32"/>
          <w:szCs w:val="32"/>
        </w:rPr>
      </w:pPr>
    </w:p>
    <w:p w:rsidR="001B3904" w:rsidRDefault="001B3904" w:rsidP="00D457FD">
      <w:pPr>
        <w:rPr>
          <w:rFonts w:ascii="Twinkl Cursive Looped Thin" w:hAnsi="Twinkl Cursive Looped Thin" w:cs="Arial"/>
          <w:sz w:val="32"/>
          <w:szCs w:val="32"/>
        </w:rPr>
      </w:pPr>
      <w:r>
        <w:rPr>
          <w:rFonts w:ascii="Twinkl Cursive Looped Thin" w:hAnsi="Twinkl Cursive Looped Thin" w:cs="Arial"/>
          <w:sz w:val="32"/>
          <w:szCs w:val="32"/>
        </w:rPr>
        <w:t>Neighbour, dog walker and delivery man</w:t>
      </w:r>
    </w:p>
    <w:p w:rsidR="001B3904" w:rsidRDefault="001B3904" w:rsidP="00D457FD">
      <w:pPr>
        <w:rPr>
          <w:rFonts w:ascii="Twinkl Cursive Looped Thin" w:hAnsi="Twinkl Cursive Looped Thin" w:cs="Arial"/>
          <w:sz w:val="32"/>
          <w:szCs w:val="32"/>
        </w:rPr>
      </w:pPr>
      <w:r>
        <w:rPr>
          <w:noProof/>
        </w:rPr>
        <w:drawing>
          <wp:inline distT="0" distB="0" distL="0" distR="0" wp14:anchorId="7C17ECB2" wp14:editId="2FB2ADAE">
            <wp:extent cx="6120130" cy="8470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E88" w:rsidRDefault="00E40E88" w:rsidP="00D457FD">
      <w:pPr>
        <w:rPr>
          <w:rFonts w:ascii="Twinkl Cursive Looped Thin" w:hAnsi="Twinkl Cursive Looped Thin" w:cs="Arial"/>
          <w:sz w:val="32"/>
          <w:szCs w:val="32"/>
        </w:rPr>
      </w:pPr>
    </w:p>
    <w:p w:rsidR="00E40E88" w:rsidRDefault="00E40E88" w:rsidP="00D457FD">
      <w:pPr>
        <w:rPr>
          <w:rFonts w:ascii="Twinkl Cursive Looped Thin" w:hAnsi="Twinkl Cursive Looped Thin" w:cs="Arial"/>
          <w:sz w:val="32"/>
          <w:szCs w:val="32"/>
        </w:rPr>
      </w:pPr>
      <w:r>
        <w:rPr>
          <w:rFonts w:ascii="Twinkl Cursive Looped Thin" w:hAnsi="Twinkl Cursive Looped Thin" w:cs="Arial"/>
          <w:sz w:val="32"/>
          <w:szCs w:val="32"/>
        </w:rPr>
        <w:t>House</w:t>
      </w:r>
    </w:p>
    <w:p w:rsidR="00E40E88" w:rsidRPr="001B3904" w:rsidRDefault="00E40E88" w:rsidP="00D457FD">
      <w:pPr>
        <w:rPr>
          <w:rFonts w:ascii="Twinkl Cursive Looped Thin" w:hAnsi="Twinkl Cursive Looped Thin" w:cs="Arial"/>
          <w:sz w:val="32"/>
          <w:szCs w:val="32"/>
        </w:rPr>
      </w:pPr>
      <w:r>
        <w:rPr>
          <w:noProof/>
        </w:rPr>
        <w:drawing>
          <wp:inline distT="0" distB="0" distL="0" distR="0" wp14:anchorId="6FBDB593" wp14:editId="255AA867">
            <wp:extent cx="6120130" cy="4933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0E88" w:rsidRPr="001B3904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DA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390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C39"/>
    <w:rsid w:val="002B3DDC"/>
    <w:rsid w:val="002B4589"/>
    <w:rsid w:val="002C4A81"/>
    <w:rsid w:val="002E59FB"/>
    <w:rsid w:val="002E5F53"/>
    <w:rsid w:val="002F1D82"/>
    <w:rsid w:val="002F1F1B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517EE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41DA"/>
    <w:rsid w:val="00605193"/>
    <w:rsid w:val="00621808"/>
    <w:rsid w:val="0063602A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408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0E88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A98E73"/>
  <w15:chartTrackingRefBased/>
  <w15:docId w15:val="{B7E4E7F0-D7E5-4C17-83D2-A320264E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1</Pages>
  <Words>37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6</cp:revision>
  <cp:lastPrinted>2011-03-29T10:54:00Z</cp:lastPrinted>
  <dcterms:created xsi:type="dcterms:W3CDTF">2021-01-07T10:44:00Z</dcterms:created>
  <dcterms:modified xsi:type="dcterms:W3CDTF">2021-01-07T12:55:00Z</dcterms:modified>
</cp:coreProperties>
</file>